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48F5944A" wp14:textId="3AF0729F">
      <w:r w:rsidR="6E37EB75">
        <w:drawing>
          <wp:inline xmlns:wp14="http://schemas.microsoft.com/office/word/2010/wordprocessingDrawing" wp14:editId="6E37EB75" wp14:anchorId="0222777F">
            <wp:extent cx="1057275" cy="1000125"/>
            <wp:effectExtent l="0" t="0" r="0" b="0"/>
            <wp:docPr id="16506602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7a7291d17344b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39E85DB2" wp14:paraId="7361EFDB" wp14:textId="24B9C08D">
      <w:pPr>
        <w:pStyle w:val="Normal"/>
        <w:spacing w:before="0" w:beforeAutospacing="off" w:after="0" w:afterAutospacing="off" w:line="259" w:lineRule="auto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39E85DB2" w:rsidR="6E37EB75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3.3Killeen Early College High School Communication Plan</w:t>
      </w:r>
    </w:p>
    <w:p xmlns:wp14="http://schemas.microsoft.com/office/word/2010/wordml" w:rsidP="39E85DB2" wp14:paraId="39577C92" wp14:textId="3C9BEA9E">
      <w:pPr>
        <w:spacing w:before="0" w:beforeAutospacing="off" w:after="0" w:afterAutospacing="off" w:line="259" w:lineRule="auto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9E85DB2" wp14:paraId="1D01DC58" wp14:textId="0CE91AAB">
      <w:pPr>
        <w:spacing w:before="0" w:beforeAutospacing="off" w:after="0" w:afterAutospacing="off" w:line="259" w:lineRule="auto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9E85DB2" wp14:paraId="6E36194F" wp14:textId="283583FF">
      <w:pPr>
        <w:spacing w:before="0" w:beforeAutospacing="off" w:after="0" w:afterAutospacing="off" w:line="259" w:lineRule="auto"/>
        <w:jc w:val="center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39E85DB2" w:rsidR="6E37EB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For recruitment, we reach out to multiple entities to get the word out that the application window has opened, and that recruitment has started for the following year.  </w:t>
      </w:r>
    </w:p>
    <w:p xmlns:wp14="http://schemas.microsoft.com/office/word/2010/wordml" w:rsidP="39E85DB2" wp14:paraId="030BE3D2" wp14:textId="01EC0AF8">
      <w:pPr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p xmlns:wp14="http://schemas.microsoft.com/office/word/2010/wordml" w:rsidP="39E85DB2" wp14:paraId="2C23A0B2" wp14:textId="4555FD43">
      <w:pPr>
        <w:spacing w:after="160" w:line="259" w:lineRule="auto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</w:pPr>
      <w:r w:rsidRPr="39E85DB2" w:rsidR="6E37EB75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US"/>
        </w:rPr>
        <w:t>Below are the entities we reach out to and the target dates for communicating with them:</w:t>
      </w:r>
    </w:p>
    <w:p xmlns:wp14="http://schemas.microsoft.com/office/word/2010/wordml" w:rsidP="39E85DB2" wp14:paraId="32B37CB2" wp14:textId="045684EF">
      <w:pPr>
        <w:spacing w:after="240" w:line="259" w:lineRule="auto"/>
        <w:rPr>
          <w:rFonts w:ascii="Arial" w:hAnsi="Arial" w:eastAsia="Arial" w:cs="Arial"/>
          <w:noProof w:val="0"/>
          <w:sz w:val="24"/>
          <w:szCs w:val="24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2205"/>
        <w:gridCol w:w="4905"/>
      </w:tblGrid>
      <w:tr w:rsidR="39E85DB2" w:rsidTr="39E85DB2" w14:paraId="15FF6E3F">
        <w:trPr>
          <w:trHeight w:val="300"/>
        </w:trPr>
        <w:tc>
          <w:tcPr>
            <w:tcW w:w="21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122C6AE5" w14:textId="41BF7A12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Entity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516284C5" w14:textId="79E68E82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Target Date</w:t>
            </w:r>
          </w:p>
        </w:tc>
        <w:tc>
          <w:tcPr>
            <w:tcW w:w="4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0585F527" w14:textId="55D7514C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Notes</w:t>
            </w:r>
          </w:p>
        </w:tc>
      </w:tr>
      <w:tr w:rsidR="39E85DB2" w:rsidTr="39E85DB2" w14:paraId="47A27BBD">
        <w:trPr>
          <w:trHeight w:val="300"/>
        </w:trPr>
        <w:tc>
          <w:tcPr>
            <w:tcW w:w="21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2D0E1841" w14:textId="7438A5AF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Current 8th Grade Faculties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0A907CA4" w14:textId="7C753735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sz w:val="24"/>
                <w:szCs w:val="24"/>
                <w:lang w:val="en-US"/>
              </w:rPr>
              <w:t>December</w:t>
            </w:r>
          </w:p>
        </w:tc>
        <w:tc>
          <w:tcPr>
            <w:tcW w:w="4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21849A77" w14:textId="7F6A1D18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Attend faculty meetings to talk about ECHS and the types of students we are recruiting</w:t>
            </w:r>
          </w:p>
        </w:tc>
      </w:tr>
      <w:tr w:rsidR="39E85DB2" w:rsidTr="39E85DB2" w14:paraId="6B497AD8">
        <w:trPr>
          <w:trHeight w:val="300"/>
        </w:trPr>
        <w:tc>
          <w:tcPr>
            <w:tcW w:w="21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5206444A" w14:textId="41218E12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Current 8th Grade Students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630A426F" w14:textId="4704FD9C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sz w:val="24"/>
                <w:szCs w:val="24"/>
                <w:lang w:val="en-US"/>
              </w:rPr>
              <w:t>January/February</w:t>
            </w:r>
          </w:p>
        </w:tc>
        <w:tc>
          <w:tcPr>
            <w:tcW w:w="4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1C58DC35" w14:textId="542D920F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Principal and Lead Counselor goes to Middle Schools to speak in ELA classes about Bryan Collegiate.</w:t>
            </w:r>
          </w:p>
          <w:p w:rsidR="39E85DB2" w:rsidP="39E85DB2" w:rsidRDefault="39E85DB2" w14:paraId="1AA26E7D" w14:textId="46AFD0B5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39E85DB2" w:rsidTr="39E85DB2" w14:paraId="029BF0BF">
        <w:trPr>
          <w:trHeight w:val="300"/>
        </w:trPr>
        <w:tc>
          <w:tcPr>
            <w:tcW w:w="21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7F2B5450" w14:textId="4C843BD8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Current 8th Grade Students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307D878C" w14:textId="6ED5C258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sz w:val="24"/>
                <w:szCs w:val="24"/>
                <w:lang w:val="en-US"/>
              </w:rPr>
              <w:t>January/February</w:t>
            </w:r>
          </w:p>
        </w:tc>
        <w:tc>
          <w:tcPr>
            <w:tcW w:w="4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5505C451" w14:textId="3D53B182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We talk to students at 8th grade students during their Technology Apps class at the middle schools</w:t>
            </w:r>
          </w:p>
        </w:tc>
      </w:tr>
      <w:tr w:rsidR="39E85DB2" w:rsidTr="39E85DB2" w14:paraId="28DB6074">
        <w:trPr>
          <w:trHeight w:val="300"/>
        </w:trPr>
        <w:tc>
          <w:tcPr>
            <w:tcW w:w="21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35E82242" w14:textId="1B5794CF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Current 8</w:t>
            </w:r>
            <w:r w:rsidRPr="39E85DB2" w:rsidR="39E85D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vertAlign w:val="superscript"/>
                <w:lang w:val="en-US"/>
              </w:rPr>
              <w:t>th</w:t>
            </w:r>
            <w:r w:rsidRPr="39E85DB2" w:rsidR="39E85D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 grade Parents/ Guardians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2139B89E" w14:textId="7891E72F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January and February</w:t>
            </w:r>
          </w:p>
        </w:tc>
        <w:tc>
          <w:tcPr>
            <w:tcW w:w="4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0DEDDFDB" w14:textId="5AFD057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sz w:val="24"/>
                <w:szCs w:val="24"/>
                <w:lang w:val="en-US"/>
              </w:rPr>
              <w:t>We talk to all 8</w:t>
            </w:r>
            <w:r w:rsidRPr="39E85DB2" w:rsidR="39E85DB2">
              <w:rPr>
                <w:rFonts w:ascii="Arial" w:hAnsi="Arial" w:eastAsia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Pr="39E85DB2" w:rsidR="39E85DB2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 grade parents/guardians at parent nights in conjunction with the daily visit.</w:t>
            </w:r>
          </w:p>
        </w:tc>
      </w:tr>
      <w:tr w:rsidR="39E85DB2" w:rsidTr="39E85DB2" w14:paraId="05EF53E0">
        <w:trPr>
          <w:trHeight w:val="300"/>
        </w:trPr>
        <w:tc>
          <w:tcPr>
            <w:tcW w:w="21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3283CF37" w14:textId="5C50FD56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Social Media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00264087" w14:textId="7D5C0C68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December - February</w:t>
            </w:r>
          </w:p>
        </w:tc>
        <w:tc>
          <w:tcPr>
            <w:tcW w:w="4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0222E67E" w14:textId="6C609C0F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sz w:val="24"/>
                <w:szCs w:val="24"/>
                <w:lang w:val="en-US"/>
              </w:rPr>
              <w:t>KISD approved social media and contact agencies</w:t>
            </w:r>
          </w:p>
        </w:tc>
      </w:tr>
      <w:tr w:rsidR="39E85DB2" w:rsidTr="39E85DB2" w14:paraId="17333A81">
        <w:trPr>
          <w:trHeight w:val="300"/>
        </w:trPr>
        <w:tc>
          <w:tcPr>
            <w:tcW w:w="21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1062F8B9" w14:textId="2F05BE17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sz w:val="24"/>
                <w:szCs w:val="24"/>
                <w:lang w:val="en-US"/>
              </w:rPr>
              <w:t>Current 8</w:t>
            </w:r>
            <w:r w:rsidRPr="39E85DB2" w:rsidR="39E85DB2">
              <w:rPr>
                <w:rFonts w:ascii="Arial" w:hAnsi="Arial" w:eastAsia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Pr="39E85DB2" w:rsidR="39E85DB2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 grade Scholars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3D516C3A" w14:textId="4396E2DF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sz w:val="24"/>
                <w:szCs w:val="24"/>
                <w:lang w:val="en-US"/>
              </w:rPr>
              <w:t>March</w:t>
            </w:r>
          </w:p>
        </w:tc>
        <w:tc>
          <w:tcPr>
            <w:tcW w:w="4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476833B2" w14:textId="30E81203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Tour of Ft. Hood and CTC ECHS campuses with club rush</w:t>
            </w:r>
          </w:p>
        </w:tc>
      </w:tr>
      <w:tr w:rsidR="39E85DB2" w:rsidTr="39E85DB2" w14:paraId="663FD09C">
        <w:trPr>
          <w:trHeight w:val="300"/>
        </w:trPr>
        <w:tc>
          <w:tcPr>
            <w:tcW w:w="21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622CC851" w14:textId="42E58675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sz w:val="24"/>
                <w:szCs w:val="24"/>
                <w:lang w:val="en-US"/>
              </w:rPr>
              <w:t>Current 8</w:t>
            </w:r>
            <w:r w:rsidRPr="39E85DB2" w:rsidR="39E85DB2">
              <w:rPr>
                <w:rFonts w:ascii="Arial" w:hAnsi="Arial" w:eastAsia="Arial" w:cs="Arial"/>
                <w:sz w:val="24"/>
                <w:szCs w:val="24"/>
                <w:vertAlign w:val="superscript"/>
                <w:lang w:val="en-US"/>
              </w:rPr>
              <w:t>th</w:t>
            </w:r>
            <w:r w:rsidRPr="39E85DB2" w:rsidR="39E85DB2">
              <w:rPr>
                <w:rFonts w:ascii="Arial" w:hAnsi="Arial" w:eastAsia="Arial" w:cs="Arial"/>
                <w:sz w:val="24"/>
                <w:szCs w:val="24"/>
                <w:lang w:val="en-US"/>
              </w:rPr>
              <w:t xml:space="preserve"> grade Scholars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3682D247" w14:textId="0F774CA0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sz w:val="24"/>
                <w:szCs w:val="24"/>
                <w:lang w:val="en-US"/>
              </w:rPr>
              <w:t>March</w:t>
            </w:r>
          </w:p>
        </w:tc>
        <w:tc>
          <w:tcPr>
            <w:tcW w:w="4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36AF32E8" w14:textId="0A6FEEC4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sz w:val="24"/>
                <w:szCs w:val="24"/>
                <w:lang w:val="en-US"/>
              </w:rPr>
              <w:t>Attend College Nights at the middle schools</w:t>
            </w:r>
          </w:p>
        </w:tc>
      </w:tr>
      <w:tr w:rsidR="39E85DB2" w:rsidTr="39E85DB2" w14:paraId="0FA3D19C">
        <w:trPr>
          <w:trHeight w:val="300"/>
        </w:trPr>
        <w:tc>
          <w:tcPr>
            <w:tcW w:w="21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0E664558" w14:textId="4F3FAAB4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Current 8th Grade Students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0D574928" w14:textId="3C403B8E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  <w:lang w:val="en-US"/>
              </w:rPr>
              <w:t>May</w:t>
            </w:r>
          </w:p>
        </w:tc>
        <w:tc>
          <w:tcPr>
            <w:tcW w:w="4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9E85DB2" w:rsidP="39E85DB2" w:rsidRDefault="39E85DB2" w14:paraId="5B4582C2" w14:textId="19FF79BB">
            <w:pPr>
              <w:spacing w:line="259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39E85DB2" w:rsidR="39E85DB2">
              <w:rPr>
                <w:rFonts w:ascii="Arial" w:hAnsi="Arial" w:eastAsia="Arial" w:cs="Arial"/>
                <w:sz w:val="24"/>
                <w:szCs w:val="24"/>
                <w:lang w:val="en-US"/>
              </w:rPr>
              <w:t>Scholars are notified by mail of acceptance to Killeen ECHS.</w:t>
            </w:r>
          </w:p>
        </w:tc>
      </w:tr>
    </w:tbl>
    <w:p xmlns:wp14="http://schemas.microsoft.com/office/word/2010/wordml" w:rsidP="39E85DB2" wp14:paraId="2C078E63" wp14:textId="22E7082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A13A62"/>
    <w:rsid w:val="39E85DB2"/>
    <w:rsid w:val="42A13A62"/>
    <w:rsid w:val="6E37E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3A62"/>
  <w15:chartTrackingRefBased/>
  <w15:docId w15:val="{38484540-C947-4E21-A5C4-DC81E9ECE2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7a7291d17344b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2023-12-13T19:12:45.3723331Z</dcterms:created>
  <dcterms:modified xsi:type="dcterms:W3CDTF">2023-12-13T19:13:26.4014914Z</dcterms:modified>
  <dc:creator>Burke, Kathleen M</dc:creator>
  <lastModifiedBy>Burke, Kathleen M</lastModifiedBy>
</coreProperties>
</file>